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41292203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  <w:r w:rsidR="00B24AD3">
        <w:rPr>
          <w:rFonts w:eastAsia="ＭＳ ゴシック" w:hint="eastAsia"/>
          <w:sz w:val="24"/>
          <w:u w:val="single"/>
        </w:rPr>
        <w:t xml:space="preserve">　</w:t>
      </w:r>
      <w:r w:rsidR="007830F3">
        <w:rPr>
          <w:rFonts w:eastAsia="ＭＳ ゴシック" w:hint="eastAsia"/>
          <w:sz w:val="24"/>
          <w:u w:val="single"/>
        </w:rPr>
        <w:t xml:space="preserve">　</w:t>
      </w:r>
      <w:r w:rsidR="00B24AD3">
        <w:rPr>
          <w:rFonts w:eastAsia="ＭＳ ゴシック" w:hint="eastAsia"/>
          <w:sz w:val="24"/>
          <w:u w:val="single"/>
        </w:rPr>
        <w:t xml:space="preserve">　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7830F3">
        <w:rPr>
          <w:rFonts w:eastAsia="ＭＳ ゴシック" w:hint="eastAsia"/>
          <w:sz w:val="24"/>
          <w:u w:val="single"/>
        </w:rPr>
        <w:t>自動車車両借り受け＜単価契約＞</w:t>
      </w:r>
      <w:r w:rsidR="00182A28">
        <w:rPr>
          <w:rFonts w:eastAsia="ＭＳ ゴシック" w:hint="eastAsia"/>
          <w:sz w:val="24"/>
          <w:u w:val="single"/>
        </w:rPr>
        <w:t xml:space="preserve">　　</w:t>
      </w:r>
      <w:r w:rsidR="000A35FA">
        <w:rPr>
          <w:rFonts w:eastAsia="ＭＳ ゴシック" w:hint="eastAsia"/>
          <w:sz w:val="24"/>
          <w:u w:val="single"/>
        </w:rPr>
        <w:t xml:space="preserve">　</w:t>
      </w:r>
      <w:r w:rsidR="00B25950">
        <w:rPr>
          <w:rFonts w:eastAsia="ＭＳ ゴシック" w:hint="eastAsia"/>
          <w:sz w:val="24"/>
          <w:u w:val="single"/>
        </w:rPr>
        <w:t xml:space="preserve">　</w:t>
      </w:r>
      <w:r w:rsidR="007830F3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Pr="00E63FDE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23C1A" w14:textId="77777777" w:rsidR="008C3AA1" w:rsidRDefault="008C3AA1" w:rsidP="008F46A7">
      <w:r>
        <w:separator/>
      </w:r>
    </w:p>
  </w:endnote>
  <w:endnote w:type="continuationSeparator" w:id="0">
    <w:p w14:paraId="7822041E" w14:textId="77777777" w:rsidR="008C3AA1" w:rsidRDefault="008C3AA1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50D17" w14:textId="77777777" w:rsidR="008C3AA1" w:rsidRDefault="008C3AA1" w:rsidP="008F46A7">
      <w:r>
        <w:separator/>
      </w:r>
    </w:p>
  </w:footnote>
  <w:footnote w:type="continuationSeparator" w:id="0">
    <w:p w14:paraId="32C6697C" w14:textId="77777777" w:rsidR="008C3AA1" w:rsidRDefault="008C3AA1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35FA"/>
    <w:rsid w:val="000A4F24"/>
    <w:rsid w:val="000B268D"/>
    <w:rsid w:val="00110DC1"/>
    <w:rsid w:val="001726A0"/>
    <w:rsid w:val="00180974"/>
    <w:rsid w:val="00182A28"/>
    <w:rsid w:val="00193FE7"/>
    <w:rsid w:val="001B1230"/>
    <w:rsid w:val="001C3030"/>
    <w:rsid w:val="00245BB0"/>
    <w:rsid w:val="002A17DF"/>
    <w:rsid w:val="002D5994"/>
    <w:rsid w:val="00307450"/>
    <w:rsid w:val="003173E1"/>
    <w:rsid w:val="003661EB"/>
    <w:rsid w:val="004D3528"/>
    <w:rsid w:val="004E0ACB"/>
    <w:rsid w:val="00525C1B"/>
    <w:rsid w:val="00552AC2"/>
    <w:rsid w:val="00574D6A"/>
    <w:rsid w:val="005F1700"/>
    <w:rsid w:val="00612646"/>
    <w:rsid w:val="00613F66"/>
    <w:rsid w:val="00631CDD"/>
    <w:rsid w:val="006910DE"/>
    <w:rsid w:val="006D76B9"/>
    <w:rsid w:val="006E4441"/>
    <w:rsid w:val="006F494D"/>
    <w:rsid w:val="006F752E"/>
    <w:rsid w:val="007830F3"/>
    <w:rsid w:val="007C496C"/>
    <w:rsid w:val="007C74A4"/>
    <w:rsid w:val="007D1B44"/>
    <w:rsid w:val="007D1F70"/>
    <w:rsid w:val="007D58FF"/>
    <w:rsid w:val="007F116A"/>
    <w:rsid w:val="008303BE"/>
    <w:rsid w:val="00846F2C"/>
    <w:rsid w:val="00880655"/>
    <w:rsid w:val="008C3AA1"/>
    <w:rsid w:val="008F46A7"/>
    <w:rsid w:val="00926A20"/>
    <w:rsid w:val="00A34D22"/>
    <w:rsid w:val="00A93259"/>
    <w:rsid w:val="00A95336"/>
    <w:rsid w:val="00AB4387"/>
    <w:rsid w:val="00AB6FF9"/>
    <w:rsid w:val="00AE18D1"/>
    <w:rsid w:val="00B24AD3"/>
    <w:rsid w:val="00B25950"/>
    <w:rsid w:val="00BB0AFD"/>
    <w:rsid w:val="00C44894"/>
    <w:rsid w:val="00C5314A"/>
    <w:rsid w:val="00C606AE"/>
    <w:rsid w:val="00C624C8"/>
    <w:rsid w:val="00C81C31"/>
    <w:rsid w:val="00CE1966"/>
    <w:rsid w:val="00CF2B4C"/>
    <w:rsid w:val="00D02443"/>
    <w:rsid w:val="00DC475F"/>
    <w:rsid w:val="00DD3C7C"/>
    <w:rsid w:val="00DF0DB4"/>
    <w:rsid w:val="00E63FDE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23</cp:revision>
  <cp:lastPrinted>2020-01-17T13:43:00Z</cp:lastPrinted>
  <dcterms:created xsi:type="dcterms:W3CDTF">2019-11-15T01:03:00Z</dcterms:created>
  <dcterms:modified xsi:type="dcterms:W3CDTF">2026-04-13T00:11:00Z</dcterms:modified>
</cp:coreProperties>
</file>